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1D32C" w14:textId="77777777" w:rsidR="00206657" w:rsidRDefault="00206657" w:rsidP="00206657">
      <w:pPr>
        <w:pStyle w:val="Default"/>
      </w:pPr>
    </w:p>
    <w:p w14:paraId="560F3718" w14:textId="77777777" w:rsidR="00206657" w:rsidRPr="00206657" w:rsidRDefault="00206657" w:rsidP="003069FC">
      <w:pPr>
        <w:pStyle w:val="Default"/>
        <w:spacing w:after="120"/>
        <w:jc w:val="center"/>
        <w:rPr>
          <w:sz w:val="28"/>
          <w:szCs w:val="32"/>
        </w:rPr>
      </w:pPr>
      <w:r w:rsidRPr="00206657">
        <w:rPr>
          <w:b/>
          <w:bCs/>
          <w:sz w:val="28"/>
          <w:szCs w:val="32"/>
        </w:rPr>
        <w:t xml:space="preserve">MAPPING THE </w:t>
      </w:r>
      <w:proofErr w:type="gramStart"/>
      <w:r w:rsidRPr="00206657">
        <w:rPr>
          <w:b/>
          <w:bCs/>
          <w:sz w:val="28"/>
          <w:szCs w:val="32"/>
        </w:rPr>
        <w:t>GROUND</w:t>
      </w:r>
      <w:proofErr w:type="gramEnd"/>
      <w:r w:rsidRPr="00206657">
        <w:rPr>
          <w:b/>
          <w:bCs/>
          <w:sz w:val="28"/>
          <w:szCs w:val="32"/>
        </w:rPr>
        <w:t xml:space="preserve"> WE STAND ON</w:t>
      </w:r>
    </w:p>
    <w:p w14:paraId="20C17427" w14:textId="77777777" w:rsidR="003069FC" w:rsidRDefault="00206657" w:rsidP="00206657">
      <w:pPr>
        <w:pStyle w:val="Default"/>
        <w:jc w:val="center"/>
        <w:rPr>
          <w:szCs w:val="27"/>
        </w:rPr>
      </w:pPr>
      <w:r w:rsidRPr="00206657">
        <w:rPr>
          <w:szCs w:val="27"/>
        </w:rPr>
        <w:t xml:space="preserve">As an action in learning truth for reconciliation, </w:t>
      </w:r>
    </w:p>
    <w:p w14:paraId="3891CD3E" w14:textId="1284C77D" w:rsidR="00A915EE" w:rsidRDefault="00FC2E5D" w:rsidP="00206657">
      <w:pPr>
        <w:pStyle w:val="Default"/>
        <w:jc w:val="center"/>
        <w:rPr>
          <w:rFonts w:asciiTheme="minorHAnsi" w:hAnsiTheme="minorHAnsi" w:cs="Segoe UI"/>
          <w:b/>
          <w:szCs w:val="19"/>
          <w:shd w:val="clear" w:color="auto" w:fill="FFFFFF"/>
        </w:rPr>
      </w:pPr>
      <w:r>
        <w:rPr>
          <w:rFonts w:asciiTheme="minorHAnsi" w:hAnsiTheme="minorHAnsi" w:cs="Segoe UI"/>
          <w:b/>
          <w:color w:val="0070C0"/>
          <w:szCs w:val="19"/>
          <w:shd w:val="clear" w:color="auto" w:fill="FFFFFF"/>
        </w:rPr>
        <w:t xml:space="preserve">The MS and Outreach Committee of </w:t>
      </w:r>
    </w:p>
    <w:p w14:paraId="4C7B8B87" w14:textId="439F3B71" w:rsidR="00A915EE" w:rsidRPr="009D12D2" w:rsidRDefault="009D12D2" w:rsidP="00206657">
      <w:pPr>
        <w:pStyle w:val="Default"/>
        <w:jc w:val="center"/>
        <w:rPr>
          <w:rFonts w:ascii="Segoe UI" w:hAnsi="Segoe UI" w:cs="Segoe UI"/>
          <w:b/>
          <w:sz w:val="22"/>
          <w:szCs w:val="19"/>
          <w:shd w:val="clear" w:color="auto" w:fill="FFFFFF"/>
        </w:rPr>
      </w:pPr>
      <w:r w:rsidRPr="009D12D2">
        <w:rPr>
          <w:rFonts w:asciiTheme="minorHAnsi" w:hAnsiTheme="minorHAnsi"/>
          <w:bCs/>
          <w:szCs w:val="27"/>
        </w:rPr>
        <w:t>C</w:t>
      </w:r>
      <w:r w:rsidR="00981D20">
        <w:rPr>
          <w:rFonts w:asciiTheme="minorHAnsi" w:hAnsiTheme="minorHAnsi"/>
          <w:bCs/>
          <w:szCs w:val="27"/>
        </w:rPr>
        <w:t xml:space="preserve">entennial </w:t>
      </w:r>
      <w:r>
        <w:rPr>
          <w:rFonts w:asciiTheme="minorHAnsi" w:hAnsiTheme="minorHAnsi"/>
          <w:bCs/>
          <w:szCs w:val="27"/>
        </w:rPr>
        <w:t>Alb</w:t>
      </w:r>
      <w:r w:rsidR="00981D20">
        <w:rPr>
          <w:rFonts w:asciiTheme="minorHAnsi" w:hAnsiTheme="minorHAnsi"/>
          <w:bCs/>
          <w:szCs w:val="27"/>
        </w:rPr>
        <w:t xml:space="preserve">ert </w:t>
      </w:r>
      <w:r>
        <w:rPr>
          <w:rFonts w:asciiTheme="minorHAnsi" w:hAnsiTheme="minorHAnsi"/>
          <w:bCs/>
          <w:szCs w:val="27"/>
        </w:rPr>
        <w:t xml:space="preserve">UC, </w:t>
      </w:r>
      <w:r>
        <w:rPr>
          <w:rStyle w:val="Strong"/>
          <w:rFonts w:asciiTheme="minorHAnsi" w:hAnsiTheme="minorHAnsi" w:cs="Segoe UI"/>
          <w:szCs w:val="19"/>
          <w:shd w:val="clear" w:color="auto" w:fill="FFFFFF"/>
        </w:rPr>
        <w:t>Eastern Central Ontario</w:t>
      </w:r>
      <w:r w:rsidR="000D57A5">
        <w:rPr>
          <w:rStyle w:val="Strong"/>
          <w:rFonts w:asciiTheme="minorHAnsi" w:hAnsiTheme="minorHAnsi" w:cs="Segoe UI"/>
          <w:szCs w:val="19"/>
          <w:shd w:val="clear" w:color="auto" w:fill="FFFFFF"/>
        </w:rPr>
        <w:t xml:space="preserve"> Regional Council </w:t>
      </w:r>
    </w:p>
    <w:p w14:paraId="3AA4A93D" w14:textId="77777777" w:rsidR="00206657" w:rsidRPr="00206657" w:rsidRDefault="00206657" w:rsidP="003069FC">
      <w:pPr>
        <w:pStyle w:val="Default"/>
        <w:spacing w:after="120"/>
        <w:jc w:val="center"/>
        <w:rPr>
          <w:szCs w:val="27"/>
        </w:rPr>
      </w:pPr>
      <w:r w:rsidRPr="00A915EE">
        <w:rPr>
          <w:bCs/>
          <w:szCs w:val="27"/>
        </w:rPr>
        <w:t>is hosting an</w:t>
      </w:r>
      <w:r w:rsidRPr="00206657">
        <w:rPr>
          <w:b/>
          <w:bCs/>
          <w:szCs w:val="27"/>
        </w:rPr>
        <w:t xml:space="preserve"> </w:t>
      </w:r>
      <w:r w:rsidR="006909E5">
        <w:rPr>
          <w:bCs/>
          <w:szCs w:val="27"/>
        </w:rPr>
        <w:t>in</w:t>
      </w:r>
      <w:r w:rsidR="006B51C8">
        <w:rPr>
          <w:bCs/>
          <w:szCs w:val="27"/>
        </w:rPr>
        <w:t>-</w:t>
      </w:r>
      <w:r w:rsidR="006909E5">
        <w:rPr>
          <w:bCs/>
          <w:szCs w:val="27"/>
        </w:rPr>
        <w:t>person</w:t>
      </w:r>
      <w:r w:rsidRPr="00A915EE">
        <w:rPr>
          <w:bCs/>
          <w:szCs w:val="27"/>
        </w:rPr>
        <w:t xml:space="preserve"> </w:t>
      </w:r>
      <w:r w:rsidR="006909E5">
        <w:rPr>
          <w:bCs/>
          <w:szCs w:val="27"/>
        </w:rPr>
        <w:t>workshop</w:t>
      </w:r>
      <w:r w:rsidRPr="00A915EE">
        <w:rPr>
          <w:bCs/>
          <w:szCs w:val="27"/>
        </w:rPr>
        <w:t xml:space="preserve"> on</w:t>
      </w:r>
    </w:p>
    <w:p w14:paraId="59FD51EA" w14:textId="1612674B" w:rsidR="000D57A5" w:rsidRDefault="00426B91" w:rsidP="00206657">
      <w:pPr>
        <w:pStyle w:val="Default"/>
        <w:jc w:val="center"/>
        <w:rPr>
          <w:bCs/>
          <w:color w:val="0070C0"/>
          <w:szCs w:val="27"/>
        </w:rPr>
      </w:pPr>
      <w:r>
        <w:rPr>
          <w:b/>
          <w:bCs/>
          <w:color w:val="0070C0"/>
          <w:sz w:val="28"/>
          <w:szCs w:val="32"/>
        </w:rPr>
        <w:t>S</w:t>
      </w:r>
      <w:r w:rsidR="000D57A5">
        <w:rPr>
          <w:b/>
          <w:bCs/>
          <w:color w:val="0070C0"/>
          <w:sz w:val="28"/>
          <w:szCs w:val="32"/>
        </w:rPr>
        <w:t>unday</w:t>
      </w:r>
      <w:r>
        <w:rPr>
          <w:b/>
          <w:bCs/>
          <w:color w:val="0070C0"/>
          <w:sz w:val="28"/>
          <w:szCs w:val="32"/>
        </w:rPr>
        <w:t xml:space="preserve"> </w:t>
      </w:r>
      <w:r w:rsidR="000D57A5">
        <w:rPr>
          <w:b/>
          <w:bCs/>
          <w:color w:val="0070C0"/>
          <w:sz w:val="28"/>
          <w:szCs w:val="32"/>
        </w:rPr>
        <w:t>February</w:t>
      </w:r>
      <w:r>
        <w:rPr>
          <w:b/>
          <w:bCs/>
          <w:color w:val="0070C0"/>
          <w:sz w:val="28"/>
          <w:szCs w:val="32"/>
        </w:rPr>
        <w:t xml:space="preserve"> </w:t>
      </w:r>
      <w:r w:rsidR="00981D20">
        <w:rPr>
          <w:b/>
          <w:bCs/>
          <w:color w:val="0070C0"/>
          <w:sz w:val="28"/>
          <w:szCs w:val="32"/>
        </w:rPr>
        <w:t>11th</w:t>
      </w:r>
      <w:r w:rsidR="009D12D2">
        <w:rPr>
          <w:b/>
          <w:bCs/>
          <w:color w:val="0070C0"/>
          <w:sz w:val="28"/>
          <w:szCs w:val="32"/>
        </w:rPr>
        <w:t>, 2024</w:t>
      </w:r>
      <w:r w:rsidR="00FC2E5D">
        <w:rPr>
          <w:b/>
          <w:bCs/>
          <w:color w:val="0070C0"/>
          <w:sz w:val="28"/>
          <w:szCs w:val="32"/>
        </w:rPr>
        <w:t xml:space="preserve">, </w:t>
      </w:r>
      <w:r w:rsidR="009D12D2">
        <w:rPr>
          <w:b/>
          <w:bCs/>
          <w:color w:val="0070C0"/>
          <w:sz w:val="28"/>
          <w:szCs w:val="32"/>
        </w:rPr>
        <w:t>12:30 to 3:30</w:t>
      </w:r>
      <w:r w:rsidR="000D57A5">
        <w:rPr>
          <w:b/>
          <w:bCs/>
          <w:color w:val="0070C0"/>
          <w:sz w:val="28"/>
          <w:szCs w:val="32"/>
        </w:rPr>
        <w:t xml:space="preserve"> </w:t>
      </w:r>
      <w:r w:rsidR="00206657" w:rsidRPr="00206657">
        <w:rPr>
          <w:b/>
          <w:bCs/>
          <w:szCs w:val="27"/>
        </w:rPr>
        <w:t>including a break,</w:t>
      </w:r>
      <w:r w:rsidR="006B51C8">
        <w:rPr>
          <w:b/>
          <w:bCs/>
          <w:szCs w:val="27"/>
        </w:rPr>
        <w:t xml:space="preserve"> </w:t>
      </w:r>
    </w:p>
    <w:p w14:paraId="663C6628" w14:textId="4D59EEEC" w:rsidR="000D57A5" w:rsidRDefault="009D12D2" w:rsidP="00206657">
      <w:pPr>
        <w:pStyle w:val="Default"/>
        <w:jc w:val="center"/>
        <w:rPr>
          <w:bCs/>
          <w:color w:val="0070C0"/>
          <w:szCs w:val="27"/>
        </w:rPr>
      </w:pPr>
      <w:r>
        <w:rPr>
          <w:bCs/>
          <w:color w:val="0070C0"/>
          <w:szCs w:val="27"/>
        </w:rPr>
        <w:t xml:space="preserve">optional lunch 11:45-12:15 </w:t>
      </w:r>
      <w:r w:rsidR="000D57A5">
        <w:rPr>
          <w:bCs/>
          <w:color w:val="0070C0"/>
          <w:szCs w:val="27"/>
        </w:rPr>
        <w:t>&amp; room for lunch</w:t>
      </w:r>
    </w:p>
    <w:p w14:paraId="3627F8CE" w14:textId="77777777" w:rsidR="00206657" w:rsidRDefault="00206657" w:rsidP="00206657">
      <w:pPr>
        <w:pStyle w:val="Default"/>
        <w:jc w:val="center"/>
        <w:rPr>
          <w:b/>
          <w:bCs/>
          <w:szCs w:val="27"/>
        </w:rPr>
      </w:pPr>
      <w:r w:rsidRPr="00206657">
        <w:rPr>
          <w:b/>
          <w:bCs/>
          <w:szCs w:val="27"/>
        </w:rPr>
        <w:t>facilitated by Cheryl Marek</w:t>
      </w:r>
      <w:r w:rsidR="000D57A5">
        <w:rPr>
          <w:b/>
          <w:bCs/>
          <w:szCs w:val="27"/>
        </w:rPr>
        <w:t xml:space="preserve">, volunteer PWRDF workshop </w:t>
      </w:r>
      <w:proofErr w:type="gramStart"/>
      <w:r w:rsidR="000D57A5">
        <w:rPr>
          <w:b/>
          <w:bCs/>
          <w:szCs w:val="27"/>
        </w:rPr>
        <w:t>facilitator</w:t>
      </w:r>
      <w:proofErr w:type="gramEnd"/>
    </w:p>
    <w:p w14:paraId="03C75192" w14:textId="3B9C3035" w:rsidR="00206657" w:rsidRPr="00206657" w:rsidRDefault="00206657" w:rsidP="003069FC">
      <w:pPr>
        <w:pStyle w:val="Default"/>
        <w:spacing w:after="120"/>
        <w:jc w:val="center"/>
        <w:rPr>
          <w:szCs w:val="28"/>
        </w:rPr>
      </w:pPr>
      <w:r w:rsidRPr="00206657">
        <w:rPr>
          <w:b/>
          <w:bCs/>
          <w:szCs w:val="28"/>
        </w:rPr>
        <w:t xml:space="preserve">Please register by </w:t>
      </w:r>
      <w:r w:rsidR="00981D20">
        <w:rPr>
          <w:b/>
          <w:bCs/>
          <w:szCs w:val="28"/>
        </w:rPr>
        <w:t>11:59 PM</w:t>
      </w:r>
      <w:r w:rsidR="00A915EE" w:rsidRPr="009C4626">
        <w:rPr>
          <w:b/>
          <w:bCs/>
          <w:color w:val="0070C0"/>
          <w:szCs w:val="28"/>
        </w:rPr>
        <w:t xml:space="preserve"> </w:t>
      </w:r>
      <w:r w:rsidR="00A915EE">
        <w:rPr>
          <w:b/>
          <w:bCs/>
          <w:szCs w:val="28"/>
        </w:rPr>
        <w:t xml:space="preserve">of </w:t>
      </w:r>
      <w:r w:rsidR="00981D20">
        <w:rPr>
          <w:b/>
          <w:bCs/>
          <w:szCs w:val="28"/>
        </w:rPr>
        <w:t xml:space="preserve">Feb. </w:t>
      </w:r>
      <w:r w:rsidR="00AC124A">
        <w:rPr>
          <w:b/>
          <w:bCs/>
          <w:szCs w:val="28"/>
        </w:rPr>
        <w:t>3</w:t>
      </w:r>
      <w:r w:rsidR="00AC124A" w:rsidRPr="00981D20">
        <w:rPr>
          <w:b/>
          <w:bCs/>
          <w:szCs w:val="28"/>
          <w:vertAlign w:val="superscript"/>
        </w:rPr>
        <w:t>rd</w:t>
      </w:r>
      <w:r w:rsidR="00FC2E5D">
        <w:rPr>
          <w:b/>
          <w:bCs/>
          <w:szCs w:val="28"/>
        </w:rPr>
        <w:t>, by sending the registration for to cent.albert.uc@gmail.com</w:t>
      </w:r>
      <w:r w:rsidRPr="00206657">
        <w:rPr>
          <w:b/>
          <w:bCs/>
          <w:szCs w:val="28"/>
        </w:rPr>
        <w:t>:</w:t>
      </w:r>
      <w:r w:rsidR="006B51C8">
        <w:rPr>
          <w:b/>
          <w:bCs/>
          <w:szCs w:val="28"/>
        </w:rPr>
        <w:t xml:space="preserve">  </w:t>
      </w:r>
    </w:p>
    <w:p w14:paraId="26869008" w14:textId="77777777" w:rsidR="00206657" w:rsidRDefault="00A915EE" w:rsidP="00FC2E5D">
      <w:pPr>
        <w:rPr>
          <w:rFonts w:ascii="Segoe UI" w:hAnsi="Segoe UI" w:cs="Segoe UI"/>
          <w:sz w:val="18"/>
          <w:szCs w:val="19"/>
          <w:u w:val="single"/>
        </w:rPr>
      </w:pPr>
      <w:r>
        <w:rPr>
          <w:rFonts w:ascii="Segoe UI" w:hAnsi="Segoe UI" w:cs="Segoe UI"/>
          <w:noProof/>
          <w:sz w:val="18"/>
          <w:szCs w:val="19"/>
          <w:u w:val="single"/>
        </w:rPr>
        <w:drawing>
          <wp:anchor distT="0" distB="0" distL="114300" distR="114300" simplePos="0" relativeHeight="251663360" behindDoc="1" locked="0" layoutInCell="1" allowOverlap="1" wp14:anchorId="00D23ABC" wp14:editId="56194846">
            <wp:simplePos x="0" y="0"/>
            <wp:positionH relativeFrom="column">
              <wp:posOffset>1114425</wp:posOffset>
            </wp:positionH>
            <wp:positionV relativeFrom="paragraph">
              <wp:posOffset>21590</wp:posOffset>
            </wp:positionV>
            <wp:extent cx="3543300" cy="22371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043A26" w14:textId="77777777" w:rsidR="00AC124A" w:rsidRDefault="00AC124A" w:rsidP="00A915EE">
      <w:pPr>
        <w:pStyle w:val="Default"/>
        <w:spacing w:after="38"/>
        <w:jc w:val="center"/>
        <w:rPr>
          <w:szCs w:val="28"/>
        </w:rPr>
      </w:pPr>
    </w:p>
    <w:p w14:paraId="7AD53B85" w14:textId="77777777" w:rsidR="00AC124A" w:rsidRDefault="00AC124A" w:rsidP="00A915EE">
      <w:pPr>
        <w:pStyle w:val="Default"/>
        <w:spacing w:after="38"/>
        <w:jc w:val="center"/>
        <w:rPr>
          <w:szCs w:val="28"/>
        </w:rPr>
      </w:pPr>
    </w:p>
    <w:p w14:paraId="3D3FFF3C" w14:textId="77777777" w:rsidR="00AC124A" w:rsidRDefault="00AC124A" w:rsidP="00A915EE">
      <w:pPr>
        <w:pStyle w:val="Default"/>
        <w:spacing w:after="38"/>
        <w:jc w:val="center"/>
        <w:rPr>
          <w:szCs w:val="28"/>
        </w:rPr>
      </w:pPr>
    </w:p>
    <w:p w14:paraId="47893080" w14:textId="77777777" w:rsidR="00AC124A" w:rsidRDefault="00AC124A" w:rsidP="00A915EE">
      <w:pPr>
        <w:pStyle w:val="Default"/>
        <w:spacing w:after="38"/>
        <w:jc w:val="center"/>
        <w:rPr>
          <w:szCs w:val="28"/>
        </w:rPr>
      </w:pPr>
    </w:p>
    <w:p w14:paraId="7827E964" w14:textId="77777777" w:rsidR="00AC124A" w:rsidRDefault="00AC124A" w:rsidP="00A915EE">
      <w:pPr>
        <w:pStyle w:val="Default"/>
        <w:spacing w:after="38"/>
        <w:jc w:val="center"/>
        <w:rPr>
          <w:szCs w:val="28"/>
        </w:rPr>
      </w:pPr>
    </w:p>
    <w:p w14:paraId="3D5FDA93" w14:textId="77777777" w:rsidR="00AC124A" w:rsidRDefault="00AC124A" w:rsidP="00A915EE">
      <w:pPr>
        <w:pStyle w:val="Default"/>
        <w:spacing w:after="38"/>
        <w:jc w:val="center"/>
        <w:rPr>
          <w:szCs w:val="28"/>
        </w:rPr>
      </w:pPr>
    </w:p>
    <w:p w14:paraId="3AEF4AA4" w14:textId="77777777" w:rsidR="00AC124A" w:rsidRDefault="00AC124A" w:rsidP="00A915EE">
      <w:pPr>
        <w:pStyle w:val="Default"/>
        <w:spacing w:after="38"/>
        <w:jc w:val="center"/>
        <w:rPr>
          <w:szCs w:val="28"/>
        </w:rPr>
      </w:pPr>
    </w:p>
    <w:p w14:paraId="29F97DF8" w14:textId="77777777" w:rsidR="00AC124A" w:rsidRDefault="00AC124A" w:rsidP="00A915EE">
      <w:pPr>
        <w:pStyle w:val="Default"/>
        <w:spacing w:after="38"/>
        <w:jc w:val="center"/>
        <w:rPr>
          <w:szCs w:val="28"/>
        </w:rPr>
      </w:pPr>
    </w:p>
    <w:p w14:paraId="4FDA96F0" w14:textId="77777777" w:rsidR="00AC124A" w:rsidRDefault="00AC124A" w:rsidP="00A915EE">
      <w:pPr>
        <w:pStyle w:val="Default"/>
        <w:spacing w:after="38"/>
        <w:jc w:val="center"/>
        <w:rPr>
          <w:szCs w:val="28"/>
        </w:rPr>
      </w:pPr>
    </w:p>
    <w:p w14:paraId="39D9DDF2" w14:textId="77777777" w:rsidR="00AC124A" w:rsidRDefault="00AC124A" w:rsidP="00A915EE">
      <w:pPr>
        <w:pStyle w:val="Default"/>
        <w:spacing w:after="38"/>
        <w:jc w:val="center"/>
        <w:rPr>
          <w:szCs w:val="28"/>
        </w:rPr>
      </w:pPr>
    </w:p>
    <w:p w14:paraId="135049F1" w14:textId="0FDD5A32" w:rsidR="00A915EE" w:rsidRPr="00206657" w:rsidRDefault="00A915EE" w:rsidP="00A915EE">
      <w:pPr>
        <w:pStyle w:val="Default"/>
        <w:spacing w:after="38"/>
        <w:jc w:val="center"/>
        <w:rPr>
          <w:szCs w:val="28"/>
        </w:rPr>
      </w:pPr>
      <w:r w:rsidRPr="00206657">
        <w:rPr>
          <w:szCs w:val="28"/>
        </w:rPr>
        <w:t xml:space="preserve">• </w:t>
      </w:r>
      <w:r w:rsidR="00513093">
        <w:rPr>
          <w:szCs w:val="28"/>
        </w:rPr>
        <w:t>C</w:t>
      </w:r>
      <w:r w:rsidRPr="00206657">
        <w:rPr>
          <w:szCs w:val="28"/>
        </w:rPr>
        <w:t>onsider if a friend or family member, 1</w:t>
      </w:r>
      <w:r w:rsidR="00513093">
        <w:rPr>
          <w:szCs w:val="28"/>
        </w:rPr>
        <w:t>4</w:t>
      </w:r>
      <w:r w:rsidRPr="00206657">
        <w:rPr>
          <w:szCs w:val="28"/>
        </w:rPr>
        <w:t xml:space="preserve"> </w:t>
      </w:r>
      <w:r w:rsidR="00513093">
        <w:rPr>
          <w:szCs w:val="28"/>
        </w:rPr>
        <w:t>years</w:t>
      </w:r>
      <w:r w:rsidR="006B51C8">
        <w:rPr>
          <w:szCs w:val="28"/>
        </w:rPr>
        <w:t xml:space="preserve"> and older</w:t>
      </w:r>
      <w:r w:rsidR="00513093">
        <w:rPr>
          <w:szCs w:val="28"/>
        </w:rPr>
        <w:t>, might also register.</w:t>
      </w:r>
    </w:p>
    <w:p w14:paraId="0A315D86" w14:textId="77777777" w:rsidR="00A915EE" w:rsidRDefault="00A915EE" w:rsidP="00A915EE">
      <w:pPr>
        <w:pStyle w:val="Default"/>
        <w:jc w:val="center"/>
        <w:rPr>
          <w:szCs w:val="28"/>
        </w:rPr>
      </w:pPr>
      <w:r w:rsidRPr="00206657">
        <w:rPr>
          <w:szCs w:val="28"/>
        </w:rPr>
        <w:t xml:space="preserve">• </w:t>
      </w:r>
      <w:r>
        <w:rPr>
          <w:szCs w:val="28"/>
        </w:rPr>
        <w:t>After you register, p</w:t>
      </w:r>
      <w:r w:rsidRPr="00206657">
        <w:rPr>
          <w:szCs w:val="28"/>
        </w:rPr>
        <w:t xml:space="preserve">reparation steps will </w:t>
      </w:r>
      <w:proofErr w:type="gramStart"/>
      <w:r w:rsidRPr="00206657">
        <w:rPr>
          <w:szCs w:val="28"/>
        </w:rPr>
        <w:t>be sent</w:t>
      </w:r>
      <w:proofErr w:type="gramEnd"/>
      <w:r w:rsidRPr="00206657">
        <w:rPr>
          <w:szCs w:val="28"/>
        </w:rPr>
        <w:t xml:space="preserve"> by the facilitators</w:t>
      </w:r>
      <w:r>
        <w:rPr>
          <w:szCs w:val="28"/>
        </w:rPr>
        <w:t xml:space="preserve"> </w:t>
      </w:r>
      <w:r w:rsidR="008B17E1">
        <w:rPr>
          <w:szCs w:val="28"/>
        </w:rPr>
        <w:t>5-7 days</w:t>
      </w:r>
      <w:r w:rsidR="00513093">
        <w:rPr>
          <w:szCs w:val="28"/>
        </w:rPr>
        <w:t xml:space="preserve"> before the event. </w:t>
      </w:r>
    </w:p>
    <w:p w14:paraId="22DD8F49" w14:textId="77777777" w:rsidR="00B709FC" w:rsidRDefault="00B709FC" w:rsidP="00A915EE">
      <w:pPr>
        <w:pStyle w:val="Default"/>
        <w:jc w:val="center"/>
        <w:rPr>
          <w:rFonts w:asciiTheme="minorHAnsi" w:eastAsia="Times New Roman" w:hAnsiTheme="minorHAnsi" w:cs="Segoe UI"/>
          <w:szCs w:val="22"/>
          <w:bdr w:val="none" w:sz="0" w:space="0" w:color="auto" w:frame="1"/>
        </w:rPr>
      </w:pPr>
      <w:r w:rsidRPr="00B709FC">
        <w:rPr>
          <w:rFonts w:asciiTheme="minorHAnsi" w:eastAsia="Times New Roman" w:hAnsiTheme="minorHAnsi" w:cs="Segoe UI"/>
          <w:szCs w:val="22"/>
          <w:bdr w:val="none" w:sz="0" w:space="0" w:color="auto" w:frame="1"/>
        </w:rPr>
        <w:t xml:space="preserve">Post-event resources will </w:t>
      </w:r>
      <w:proofErr w:type="gramStart"/>
      <w:r w:rsidRPr="00B709FC">
        <w:rPr>
          <w:rFonts w:asciiTheme="minorHAnsi" w:eastAsia="Times New Roman" w:hAnsiTheme="minorHAnsi" w:cs="Segoe UI"/>
          <w:szCs w:val="22"/>
          <w:bdr w:val="none" w:sz="0" w:space="0" w:color="auto" w:frame="1"/>
        </w:rPr>
        <w:t>be sent</w:t>
      </w:r>
      <w:proofErr w:type="gramEnd"/>
      <w:r w:rsidRPr="00B709FC">
        <w:rPr>
          <w:rFonts w:asciiTheme="minorHAnsi" w:eastAsia="Times New Roman" w:hAnsiTheme="minorHAnsi" w:cs="Segoe UI"/>
          <w:szCs w:val="22"/>
          <w:bdr w:val="none" w:sz="0" w:space="0" w:color="auto" w:frame="1"/>
        </w:rPr>
        <w:t>.</w:t>
      </w:r>
    </w:p>
    <w:p w14:paraId="5E4935B1" w14:textId="77777777" w:rsidR="00FC2E5D" w:rsidRDefault="00FC2E5D" w:rsidP="00A915EE">
      <w:pPr>
        <w:pStyle w:val="Default"/>
        <w:jc w:val="center"/>
        <w:rPr>
          <w:rFonts w:asciiTheme="minorHAnsi" w:eastAsia="Times New Roman" w:hAnsiTheme="minorHAnsi" w:cs="Segoe UI"/>
          <w:szCs w:val="22"/>
          <w:bdr w:val="none" w:sz="0" w:space="0" w:color="auto" w:frame="1"/>
        </w:rPr>
      </w:pPr>
    </w:p>
    <w:p w14:paraId="6B179472" w14:textId="1E6F5A60" w:rsidR="00FC2E5D" w:rsidRPr="00FC2E5D" w:rsidRDefault="00FC2E5D" w:rsidP="00A915EE">
      <w:pPr>
        <w:pStyle w:val="Default"/>
        <w:jc w:val="center"/>
        <w:rPr>
          <w:color w:val="4F81BD" w:themeColor="accent1"/>
          <w:sz w:val="28"/>
          <w:szCs w:val="28"/>
        </w:rPr>
      </w:pPr>
      <w:r w:rsidRPr="00FC2E5D">
        <w:rPr>
          <w:rFonts w:asciiTheme="minorHAnsi" w:eastAsia="Times New Roman" w:hAnsiTheme="minorHAnsi" w:cs="Segoe UI"/>
          <w:color w:val="4F81BD" w:themeColor="accent1"/>
          <w:szCs w:val="22"/>
          <w:bdr w:val="none" w:sz="0" w:space="0" w:color="auto" w:frame="1"/>
        </w:rPr>
        <w:t>For mor</w:t>
      </w:r>
      <w:r w:rsidR="003A3280">
        <w:rPr>
          <w:rFonts w:asciiTheme="minorHAnsi" w:eastAsia="Times New Roman" w:hAnsiTheme="minorHAnsi" w:cs="Segoe UI"/>
          <w:color w:val="4F81BD" w:themeColor="accent1"/>
          <w:szCs w:val="22"/>
          <w:bdr w:val="none" w:sz="0" w:space="0" w:color="auto" w:frame="1"/>
        </w:rPr>
        <w:t>e</w:t>
      </w:r>
      <w:r w:rsidRPr="00FC2E5D">
        <w:rPr>
          <w:rFonts w:asciiTheme="minorHAnsi" w:eastAsia="Times New Roman" w:hAnsiTheme="minorHAnsi" w:cs="Segoe UI"/>
          <w:color w:val="4F81BD" w:themeColor="accent1"/>
          <w:szCs w:val="22"/>
          <w:bdr w:val="none" w:sz="0" w:space="0" w:color="auto" w:frame="1"/>
        </w:rPr>
        <w:t xml:space="preserve"> information, please contact Centennial Albert UC, 905 725-8621.</w:t>
      </w:r>
    </w:p>
    <w:p w14:paraId="28CEA070" w14:textId="77777777" w:rsidR="00A915EE" w:rsidRDefault="00A915EE" w:rsidP="00A915EE">
      <w:pPr>
        <w:pStyle w:val="Default"/>
      </w:pPr>
    </w:p>
    <w:p w14:paraId="19EDB604" w14:textId="5B5114BC" w:rsidR="002E5BE6" w:rsidRPr="00464A30" w:rsidRDefault="00000000" w:rsidP="00B709FC">
      <w:pPr>
        <w:jc w:val="center"/>
        <w:rPr>
          <w:i/>
          <w:sz w:val="24"/>
        </w:rPr>
      </w:pPr>
      <w:r>
        <w:rPr>
          <w:noProof/>
          <w:sz w:val="24"/>
        </w:rPr>
        <w:pict w14:anchorId="289A9A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30pt;margin-top:172.7pt;width:146.65pt;height:117.05pt;z-index:-251654144" wrapcoords="-108 0 -108 21465 21600 21465 21600 0 -108 0">
            <v:imagedata r:id="rId6" o:title="PWRDF Mapping LOGO" cropbottom="3423f" cropleft="3707f"/>
            <w10:wrap type="tight"/>
          </v:shape>
        </w:pict>
      </w:r>
      <w:r w:rsidR="00A915EE" w:rsidRPr="00B709FC">
        <w:rPr>
          <w:sz w:val="20"/>
        </w:rPr>
        <w:t xml:space="preserve"> </w:t>
      </w:r>
      <w:r w:rsidR="00A915EE" w:rsidRPr="00464A30">
        <w:rPr>
          <w:i/>
          <w:sz w:val="24"/>
          <w:szCs w:val="28"/>
        </w:rPr>
        <w:t>In 2015, as part of its commitment to support the findings of the Truth and Reconciliation Commission, PWRDF developed the resource</w:t>
      </w:r>
      <w:r w:rsidR="00FA7E02" w:rsidRPr="00464A30">
        <w:rPr>
          <w:i/>
          <w:sz w:val="24"/>
          <w:szCs w:val="28"/>
        </w:rPr>
        <w:t>:</w:t>
      </w:r>
      <w:r w:rsidR="00A915EE" w:rsidRPr="00464A30">
        <w:rPr>
          <w:i/>
          <w:sz w:val="24"/>
          <w:szCs w:val="28"/>
        </w:rPr>
        <w:t xml:space="preserve"> Mapping the Ground We Stand On. </w:t>
      </w:r>
      <w:r w:rsidR="00E57BE9" w:rsidRPr="00464A30">
        <w:rPr>
          <w:i/>
          <w:sz w:val="24"/>
          <w:szCs w:val="28"/>
        </w:rPr>
        <w:t>U</w:t>
      </w:r>
      <w:r w:rsidR="00A915EE" w:rsidRPr="00464A30">
        <w:rPr>
          <w:i/>
          <w:sz w:val="24"/>
          <w:szCs w:val="28"/>
        </w:rPr>
        <w:t xml:space="preserve">sing </w:t>
      </w:r>
      <w:r w:rsidR="00E57BE9" w:rsidRPr="00464A30">
        <w:rPr>
          <w:i/>
          <w:sz w:val="24"/>
          <w:szCs w:val="28"/>
        </w:rPr>
        <w:t xml:space="preserve">PowerPoint </w:t>
      </w:r>
      <w:r w:rsidR="00A915EE" w:rsidRPr="00464A30">
        <w:rPr>
          <w:i/>
          <w:sz w:val="24"/>
          <w:szCs w:val="28"/>
        </w:rPr>
        <w:t xml:space="preserve">animation, videos, </w:t>
      </w:r>
      <w:r w:rsidR="00E57BE9" w:rsidRPr="00464A30">
        <w:rPr>
          <w:i/>
          <w:sz w:val="24"/>
          <w:szCs w:val="28"/>
        </w:rPr>
        <w:t>small group discussion</w:t>
      </w:r>
      <w:r w:rsidR="006B51C8" w:rsidRPr="00464A30">
        <w:rPr>
          <w:i/>
          <w:sz w:val="24"/>
          <w:szCs w:val="28"/>
        </w:rPr>
        <w:t>,</w:t>
      </w:r>
      <w:r w:rsidR="00E57BE9" w:rsidRPr="00464A30">
        <w:rPr>
          <w:i/>
          <w:sz w:val="24"/>
          <w:szCs w:val="28"/>
        </w:rPr>
        <w:t xml:space="preserve"> </w:t>
      </w:r>
      <w:r w:rsidR="00A915EE" w:rsidRPr="00464A30">
        <w:rPr>
          <w:i/>
          <w:sz w:val="24"/>
          <w:szCs w:val="28"/>
        </w:rPr>
        <w:t>talking</w:t>
      </w:r>
      <w:r w:rsidR="00E57BE9" w:rsidRPr="00464A30">
        <w:rPr>
          <w:i/>
          <w:sz w:val="24"/>
          <w:szCs w:val="28"/>
        </w:rPr>
        <w:t xml:space="preserve"> circle</w:t>
      </w:r>
      <w:r w:rsidR="00A915EE" w:rsidRPr="00464A30">
        <w:rPr>
          <w:i/>
          <w:sz w:val="24"/>
          <w:szCs w:val="28"/>
        </w:rPr>
        <w:t xml:space="preserve"> and more</w:t>
      </w:r>
      <w:r w:rsidR="00E57BE9" w:rsidRPr="00464A30">
        <w:rPr>
          <w:i/>
          <w:sz w:val="24"/>
          <w:szCs w:val="28"/>
        </w:rPr>
        <w:t xml:space="preserve"> t</w:t>
      </w:r>
      <w:r w:rsidR="00A915EE" w:rsidRPr="00464A30">
        <w:rPr>
          <w:i/>
          <w:sz w:val="24"/>
          <w:szCs w:val="28"/>
        </w:rPr>
        <w:t xml:space="preserve">his workshop, also known as the Mapping Exercise, invites participants to explore Indigenous presence on the map of Turtle Island/Canada, the history of </w:t>
      </w:r>
      <w:r w:rsidR="00B709FC" w:rsidRPr="00464A30">
        <w:rPr>
          <w:i/>
          <w:sz w:val="24"/>
          <w:szCs w:val="28"/>
        </w:rPr>
        <w:t>s</w:t>
      </w:r>
      <w:r w:rsidR="00A915EE" w:rsidRPr="00464A30">
        <w:rPr>
          <w:i/>
          <w:sz w:val="24"/>
          <w:szCs w:val="28"/>
        </w:rPr>
        <w:t xml:space="preserve">ettler arrival, and </w:t>
      </w:r>
      <w:r w:rsidR="00B709FC" w:rsidRPr="00464A30">
        <w:rPr>
          <w:rFonts w:eastAsia="Times New Roman" w:cs="Segoe UI"/>
          <w:i/>
          <w:sz w:val="24"/>
        </w:rPr>
        <w:t xml:space="preserve">how each </w:t>
      </w:r>
      <w:r w:rsidR="00AC124A" w:rsidRPr="00464A30">
        <w:rPr>
          <w:rFonts w:eastAsia="Times New Roman" w:cs="Segoe UI"/>
          <w:i/>
          <w:sz w:val="24"/>
        </w:rPr>
        <w:t>fit</w:t>
      </w:r>
      <w:r w:rsidR="00B709FC" w:rsidRPr="00464A30">
        <w:rPr>
          <w:rFonts w:eastAsia="Times New Roman" w:cs="Segoe UI"/>
          <w:i/>
          <w:sz w:val="24"/>
        </w:rPr>
        <w:t xml:space="preserve"> into ongoing narrative</w:t>
      </w:r>
      <w:r w:rsidR="005D5CD4">
        <w:rPr>
          <w:rFonts w:eastAsia="Times New Roman" w:cs="Segoe UI"/>
          <w:i/>
          <w:sz w:val="24"/>
        </w:rPr>
        <w:t>s</w:t>
      </w:r>
      <w:r w:rsidR="00A915EE" w:rsidRPr="00464A30">
        <w:rPr>
          <w:i/>
          <w:sz w:val="24"/>
          <w:szCs w:val="28"/>
        </w:rPr>
        <w:t xml:space="preserve">. </w:t>
      </w:r>
      <w:r w:rsidR="00B709FC" w:rsidRPr="00464A30">
        <w:rPr>
          <w:rFonts w:eastAsia="Times New Roman" w:cs="Segoe UI"/>
          <w:i/>
          <w:sz w:val="24"/>
        </w:rPr>
        <w:t>T</w:t>
      </w:r>
      <w:r w:rsidR="006B51C8" w:rsidRPr="00464A30">
        <w:rPr>
          <w:rFonts w:eastAsia="Times New Roman" w:cs="Segoe UI"/>
          <w:i/>
          <w:sz w:val="24"/>
        </w:rPr>
        <w:t>he concepts of Doctrine of Discovery, terra nullius, Indigenous</w:t>
      </w:r>
      <w:r w:rsidR="00B709FC" w:rsidRPr="00464A30">
        <w:rPr>
          <w:rFonts w:eastAsia="Times New Roman" w:cs="Segoe UI"/>
          <w:i/>
          <w:sz w:val="24"/>
        </w:rPr>
        <w:t xml:space="preserve"> Knowledge and</w:t>
      </w:r>
      <w:r w:rsidR="006B51C8" w:rsidRPr="00464A30">
        <w:rPr>
          <w:rFonts w:eastAsia="Times New Roman" w:cs="Segoe UI"/>
          <w:i/>
          <w:sz w:val="24"/>
        </w:rPr>
        <w:t xml:space="preserve"> Ways of Knowing are </w:t>
      </w:r>
      <w:r w:rsidR="00B709FC" w:rsidRPr="00464A30">
        <w:rPr>
          <w:rFonts w:eastAsia="Times New Roman" w:cs="Segoe UI"/>
          <w:i/>
          <w:sz w:val="24"/>
        </w:rPr>
        <w:t>explored</w:t>
      </w:r>
      <w:proofErr w:type="gramStart"/>
      <w:r w:rsidR="006B51C8" w:rsidRPr="00464A30">
        <w:rPr>
          <w:rFonts w:eastAsia="Times New Roman" w:cs="Segoe UI"/>
          <w:i/>
          <w:sz w:val="24"/>
          <w:bdr w:val="none" w:sz="0" w:space="0" w:color="auto" w:frame="1"/>
        </w:rPr>
        <w:t xml:space="preserve">.  </w:t>
      </w:r>
      <w:proofErr w:type="gramEnd"/>
      <w:r w:rsidR="006B51C8" w:rsidRPr="00464A30">
        <w:rPr>
          <w:rFonts w:eastAsia="Times New Roman" w:cs="Segoe UI"/>
          <w:i/>
          <w:sz w:val="24"/>
        </w:rPr>
        <w:t>Listening</w:t>
      </w:r>
      <w:r w:rsidR="00443DD9" w:rsidRPr="00464A30">
        <w:rPr>
          <w:rFonts w:eastAsia="Times New Roman" w:cs="Segoe UI"/>
          <w:i/>
          <w:sz w:val="24"/>
        </w:rPr>
        <w:t xml:space="preserve">, </w:t>
      </w:r>
      <w:proofErr w:type="gramStart"/>
      <w:r w:rsidR="00AC124A" w:rsidRPr="00464A30">
        <w:rPr>
          <w:rFonts w:eastAsia="Times New Roman" w:cs="Segoe UI"/>
          <w:i/>
          <w:sz w:val="24"/>
        </w:rPr>
        <w:t>understanding</w:t>
      </w:r>
      <w:proofErr w:type="gramEnd"/>
      <w:r w:rsidR="00AC124A" w:rsidRPr="00464A30">
        <w:rPr>
          <w:rFonts w:eastAsia="Times New Roman" w:cs="Segoe UI"/>
          <w:i/>
          <w:sz w:val="24"/>
        </w:rPr>
        <w:t xml:space="preserve"> and</w:t>
      </w:r>
      <w:r w:rsidR="006B51C8" w:rsidRPr="00464A30">
        <w:rPr>
          <w:rFonts w:eastAsia="Times New Roman" w:cs="Segoe UI"/>
          <w:i/>
          <w:sz w:val="24"/>
        </w:rPr>
        <w:t xml:space="preserve"> reflecting</w:t>
      </w:r>
      <w:r w:rsidR="006B51C8" w:rsidRPr="00464A30">
        <w:rPr>
          <w:rFonts w:eastAsia="Times New Roman" w:cs="Segoe UI"/>
          <w:i/>
          <w:sz w:val="24"/>
          <w:bdr w:val="none" w:sz="0" w:space="0" w:color="auto" w:frame="1"/>
        </w:rPr>
        <w:t xml:space="preserve"> enables</w:t>
      </w:r>
      <w:r w:rsidR="00443DD9" w:rsidRPr="00464A30">
        <w:rPr>
          <w:rFonts w:eastAsia="Times New Roman" w:cs="Segoe UI"/>
          <w:i/>
          <w:sz w:val="24"/>
          <w:bdr w:val="none" w:sz="0" w:space="0" w:color="auto" w:frame="1"/>
        </w:rPr>
        <w:t xml:space="preserve"> individuals and groups</w:t>
      </w:r>
      <w:r w:rsidR="006B51C8" w:rsidRPr="00464A30">
        <w:rPr>
          <w:rFonts w:eastAsia="Times New Roman" w:cs="Segoe UI"/>
          <w:i/>
          <w:sz w:val="24"/>
          <w:bdr w:val="none" w:sz="0" w:space="0" w:color="auto" w:frame="1"/>
        </w:rPr>
        <w:t xml:space="preserve"> </w:t>
      </w:r>
      <w:r w:rsidR="00443DD9" w:rsidRPr="00464A30">
        <w:rPr>
          <w:rFonts w:eastAsia="Times New Roman" w:cs="Segoe UI"/>
          <w:i/>
          <w:sz w:val="24"/>
          <w:bdr w:val="none" w:sz="0" w:space="0" w:color="auto" w:frame="1"/>
        </w:rPr>
        <w:t>to</w:t>
      </w:r>
      <w:r w:rsidR="006B51C8" w:rsidRPr="00464A30">
        <w:rPr>
          <w:rFonts w:eastAsia="Times New Roman" w:cs="Segoe UI"/>
          <w:i/>
          <w:sz w:val="24"/>
          <w:bdr w:val="none" w:sz="0" w:space="0" w:color="auto" w:frame="1"/>
        </w:rPr>
        <w:t xml:space="preserve"> imagine </w:t>
      </w:r>
      <w:r w:rsidR="00B709FC" w:rsidRPr="00464A30">
        <w:rPr>
          <w:rFonts w:eastAsia="Times New Roman" w:cs="Segoe UI"/>
          <w:i/>
          <w:sz w:val="24"/>
          <w:bdr w:val="none" w:sz="0" w:space="0" w:color="auto" w:frame="1"/>
        </w:rPr>
        <w:t xml:space="preserve">next steps: </w:t>
      </w:r>
      <w:r w:rsidR="00443DD9" w:rsidRPr="00464A30">
        <w:rPr>
          <w:rFonts w:eastAsia="Times New Roman" w:cs="Segoe UI"/>
          <w:i/>
          <w:sz w:val="24"/>
          <w:bdr w:val="none" w:sz="0" w:space="0" w:color="auto" w:frame="1"/>
        </w:rPr>
        <w:t>meaningful actions on</w:t>
      </w:r>
      <w:r w:rsidR="006B51C8" w:rsidRPr="00464A30">
        <w:rPr>
          <w:rFonts w:eastAsia="Times New Roman" w:cs="Segoe UI"/>
          <w:i/>
          <w:sz w:val="24"/>
          <w:bdr w:val="none" w:sz="0" w:space="0" w:color="auto" w:frame="1"/>
        </w:rPr>
        <w:t xml:space="preserve"> </w:t>
      </w:r>
      <w:r w:rsidR="00443DD9" w:rsidRPr="00464A30">
        <w:rPr>
          <w:rFonts w:eastAsia="Times New Roman" w:cs="Segoe UI"/>
          <w:i/>
          <w:sz w:val="24"/>
          <w:bdr w:val="none" w:sz="0" w:space="0" w:color="auto" w:frame="1"/>
        </w:rPr>
        <w:t xml:space="preserve">their </w:t>
      </w:r>
      <w:r w:rsidR="006B51C8" w:rsidRPr="00464A30">
        <w:rPr>
          <w:rFonts w:eastAsia="Times New Roman" w:cs="Segoe UI"/>
          <w:i/>
          <w:sz w:val="24"/>
          <w:bdr w:val="none" w:sz="0" w:space="0" w:color="auto" w:frame="1"/>
        </w:rPr>
        <w:t>personal and collective journeys as church</w:t>
      </w:r>
      <w:r w:rsidR="00443DD9" w:rsidRPr="00464A30">
        <w:rPr>
          <w:rFonts w:eastAsia="Times New Roman" w:cs="Segoe UI"/>
          <w:i/>
          <w:sz w:val="24"/>
          <w:bdr w:val="none" w:sz="0" w:space="0" w:color="auto" w:frame="1"/>
        </w:rPr>
        <w:t>, families, societies</w:t>
      </w:r>
      <w:r w:rsidR="006B51C8" w:rsidRPr="00464A30">
        <w:rPr>
          <w:rFonts w:eastAsia="Times New Roman" w:cs="Segoe UI"/>
          <w:i/>
          <w:sz w:val="24"/>
          <w:bdr w:val="none" w:sz="0" w:space="0" w:color="auto" w:frame="1"/>
        </w:rPr>
        <w:t xml:space="preserve">, </w:t>
      </w:r>
      <w:r w:rsidR="00AC124A">
        <w:rPr>
          <w:rFonts w:eastAsia="Times New Roman" w:cs="Segoe UI"/>
          <w:i/>
          <w:sz w:val="24"/>
          <w:bdr w:val="none" w:sz="0" w:space="0" w:color="auto" w:frame="1"/>
        </w:rPr>
        <w:t>which</w:t>
      </w:r>
      <w:r w:rsidR="00443DD9" w:rsidRPr="00464A30">
        <w:rPr>
          <w:rFonts w:eastAsia="Times New Roman" w:cs="Segoe UI"/>
          <w:i/>
          <w:sz w:val="24"/>
          <w:bdr w:val="none" w:sz="0" w:space="0" w:color="auto" w:frame="1"/>
        </w:rPr>
        <w:t xml:space="preserve"> </w:t>
      </w:r>
      <w:r w:rsidR="00B709FC" w:rsidRPr="00464A30">
        <w:rPr>
          <w:rFonts w:eastAsia="Times New Roman" w:cs="Segoe UI"/>
          <w:i/>
          <w:sz w:val="24"/>
          <w:bdr w:val="none" w:sz="0" w:space="0" w:color="auto" w:frame="1"/>
        </w:rPr>
        <w:t>will foster</w:t>
      </w:r>
      <w:r w:rsidR="006B51C8" w:rsidRPr="00464A30">
        <w:rPr>
          <w:rFonts w:eastAsia="Times New Roman" w:cs="Segoe UI"/>
          <w:i/>
          <w:sz w:val="24"/>
          <w:bdr w:val="none" w:sz="0" w:space="0" w:color="auto" w:frame="1"/>
        </w:rPr>
        <w:t xml:space="preserve"> just, respectful and healing relationship</w:t>
      </w:r>
      <w:r w:rsidR="00B709FC" w:rsidRPr="00464A30">
        <w:rPr>
          <w:rFonts w:eastAsia="Times New Roman" w:cs="Segoe UI"/>
          <w:i/>
          <w:sz w:val="24"/>
          <w:bdr w:val="none" w:sz="0" w:space="0" w:color="auto" w:frame="1"/>
        </w:rPr>
        <w:t>s</w:t>
      </w:r>
      <w:r w:rsidR="006B51C8" w:rsidRPr="00464A30">
        <w:rPr>
          <w:rFonts w:eastAsia="Times New Roman" w:cs="Segoe UI"/>
          <w:i/>
          <w:sz w:val="24"/>
          <w:bdr w:val="none" w:sz="0" w:space="0" w:color="auto" w:frame="1"/>
        </w:rPr>
        <w:t xml:space="preserve"> for all peoples - Indigenous and settler.   </w:t>
      </w:r>
    </w:p>
    <w:p w14:paraId="5E27F14A" w14:textId="5A014803" w:rsidR="009D12D2" w:rsidRPr="00FC2E5D" w:rsidRDefault="00000000" w:rsidP="00FC2E5D">
      <w:pPr>
        <w:jc w:val="center"/>
      </w:pPr>
      <w:r>
        <w:rPr>
          <w:noProof/>
        </w:rPr>
        <w:pict w14:anchorId="4E2B5065">
          <v:shape id="_x0000_s1026" type="#_x0000_t75" style="position:absolute;left:0;text-align:left;margin-left:-3pt;margin-top:12.55pt;width:191.25pt;height:74.25pt;z-index:251660288">
            <v:imagedata r:id="rId7" o:title="PWRDF LOGO w words anglican-church"/>
            <w10:wrap type="square"/>
          </v:shape>
        </w:pict>
      </w:r>
    </w:p>
    <w:p w14:paraId="3D608A9C" w14:textId="77777777" w:rsidR="009D12D2" w:rsidRDefault="009D12D2" w:rsidP="008B17E1">
      <w:pPr>
        <w:rPr>
          <w:szCs w:val="28"/>
        </w:rPr>
      </w:pPr>
    </w:p>
    <w:p w14:paraId="4D0BA6B2" w14:textId="77777777" w:rsidR="00C42BBC" w:rsidRDefault="00C42BBC" w:rsidP="008B17E1">
      <w:pPr>
        <w:rPr>
          <w:szCs w:val="28"/>
        </w:rPr>
      </w:pPr>
    </w:p>
    <w:p w14:paraId="48A32352" w14:textId="612439C6" w:rsidR="00C42BBC" w:rsidRDefault="00C42BBC" w:rsidP="00C42BBC">
      <w:pPr>
        <w:pStyle w:val="Default"/>
        <w:spacing w:after="120"/>
        <w:jc w:val="center"/>
        <w:rPr>
          <w:b/>
          <w:bCs/>
          <w:sz w:val="28"/>
          <w:szCs w:val="32"/>
          <w:u w:val="single"/>
        </w:rPr>
      </w:pPr>
      <w:r w:rsidRPr="00C42BBC">
        <w:rPr>
          <w:b/>
          <w:bCs/>
          <w:sz w:val="28"/>
          <w:szCs w:val="32"/>
          <w:u w:val="single"/>
        </w:rPr>
        <w:lastRenderedPageBreak/>
        <w:t xml:space="preserve">MAPPING THE </w:t>
      </w:r>
      <w:proofErr w:type="gramStart"/>
      <w:r w:rsidRPr="00C42BBC">
        <w:rPr>
          <w:b/>
          <w:bCs/>
          <w:sz w:val="28"/>
          <w:szCs w:val="32"/>
          <w:u w:val="single"/>
        </w:rPr>
        <w:t>GROUND</w:t>
      </w:r>
      <w:proofErr w:type="gramEnd"/>
      <w:r w:rsidRPr="00C42BBC">
        <w:rPr>
          <w:b/>
          <w:bCs/>
          <w:sz w:val="28"/>
          <w:szCs w:val="32"/>
          <w:u w:val="single"/>
        </w:rPr>
        <w:t xml:space="preserve"> WE STAND ON</w:t>
      </w:r>
      <w:r w:rsidRPr="00C42BBC">
        <w:rPr>
          <w:b/>
          <w:bCs/>
          <w:sz w:val="28"/>
          <w:szCs w:val="32"/>
          <w:u w:val="single"/>
        </w:rPr>
        <w:t xml:space="preserve"> WORSHOP </w:t>
      </w:r>
    </w:p>
    <w:p w14:paraId="53D7C9A0" w14:textId="77777777" w:rsidR="00C42BBC" w:rsidRDefault="00C42BBC" w:rsidP="00C42BBC">
      <w:pPr>
        <w:pStyle w:val="Default"/>
        <w:spacing w:after="120"/>
        <w:jc w:val="center"/>
        <w:rPr>
          <w:b/>
          <w:bCs/>
          <w:sz w:val="28"/>
          <w:szCs w:val="32"/>
          <w:u w:val="single"/>
        </w:rPr>
      </w:pPr>
    </w:p>
    <w:p w14:paraId="0B7F58D8" w14:textId="4AE56800" w:rsidR="00C42BBC" w:rsidRDefault="00C42BBC" w:rsidP="00C42BBC">
      <w:pPr>
        <w:pStyle w:val="Default"/>
        <w:spacing w:after="120"/>
        <w:jc w:val="center"/>
        <w:rPr>
          <w:b/>
          <w:bCs/>
          <w:sz w:val="28"/>
          <w:szCs w:val="32"/>
          <w:u w:val="single"/>
        </w:rPr>
      </w:pPr>
      <w:r>
        <w:rPr>
          <w:b/>
          <w:bCs/>
          <w:sz w:val="28"/>
          <w:szCs w:val="32"/>
          <w:u w:val="single"/>
        </w:rPr>
        <w:t>Registration Form</w:t>
      </w:r>
    </w:p>
    <w:p w14:paraId="793177FD" w14:textId="77777777" w:rsidR="00C42BBC" w:rsidRDefault="00C42BBC" w:rsidP="00C42BBC">
      <w:pPr>
        <w:pStyle w:val="Default"/>
        <w:spacing w:after="120"/>
        <w:jc w:val="center"/>
        <w:rPr>
          <w:b/>
          <w:bCs/>
          <w:sz w:val="28"/>
          <w:szCs w:val="32"/>
          <w:u w:val="single"/>
        </w:rPr>
      </w:pPr>
    </w:p>
    <w:p w14:paraId="1E02639A" w14:textId="77777777" w:rsidR="00C42BBC" w:rsidRDefault="00C42BBC" w:rsidP="00C42BBC">
      <w:pPr>
        <w:pStyle w:val="Default"/>
        <w:spacing w:after="120"/>
        <w:jc w:val="center"/>
        <w:rPr>
          <w:b/>
          <w:bCs/>
          <w:sz w:val="28"/>
          <w:szCs w:val="32"/>
          <w:u w:val="single"/>
        </w:rPr>
      </w:pPr>
    </w:p>
    <w:p w14:paraId="7B0993F3" w14:textId="2C7996C9" w:rsidR="00C42BBC" w:rsidRDefault="00C42BBC" w:rsidP="00C42BBC">
      <w:pPr>
        <w:pStyle w:val="Default"/>
        <w:spacing w:after="120"/>
        <w:rPr>
          <w:sz w:val="28"/>
          <w:szCs w:val="32"/>
          <w:u w:val="single"/>
        </w:rPr>
      </w:pPr>
      <w:r w:rsidRPr="00C42BBC">
        <w:rPr>
          <w:sz w:val="28"/>
          <w:szCs w:val="32"/>
          <w:u w:val="single"/>
        </w:rPr>
        <w:t xml:space="preserve">Name: </w:t>
      </w:r>
      <w:r>
        <w:rPr>
          <w:sz w:val="28"/>
          <w:szCs w:val="32"/>
          <w:u w:val="single"/>
        </w:rPr>
        <w:t>____________________________________________________________</w:t>
      </w:r>
    </w:p>
    <w:p w14:paraId="715C03C9" w14:textId="77777777" w:rsidR="00C42BBC" w:rsidRDefault="00C42BBC" w:rsidP="00C42BBC">
      <w:pPr>
        <w:pStyle w:val="Default"/>
        <w:spacing w:after="120"/>
        <w:rPr>
          <w:sz w:val="28"/>
          <w:szCs w:val="32"/>
          <w:u w:val="single"/>
        </w:rPr>
      </w:pPr>
    </w:p>
    <w:p w14:paraId="096521C6" w14:textId="77777777" w:rsidR="00C42BBC" w:rsidRDefault="00C42BBC" w:rsidP="00C42BBC">
      <w:pPr>
        <w:pStyle w:val="Default"/>
        <w:spacing w:after="120"/>
        <w:rPr>
          <w:sz w:val="28"/>
          <w:szCs w:val="32"/>
          <w:u w:val="single"/>
        </w:rPr>
      </w:pPr>
    </w:p>
    <w:p w14:paraId="6B61DED5" w14:textId="6586E223" w:rsidR="00C42BBC" w:rsidRDefault="00C42BBC" w:rsidP="00C42BBC">
      <w:pPr>
        <w:pStyle w:val="Default"/>
        <w:spacing w:after="120"/>
        <w:rPr>
          <w:sz w:val="28"/>
          <w:szCs w:val="32"/>
          <w:u w:val="single"/>
        </w:rPr>
      </w:pPr>
      <w:r>
        <w:rPr>
          <w:sz w:val="28"/>
          <w:szCs w:val="32"/>
          <w:u w:val="single"/>
        </w:rPr>
        <w:t>Email Address: _____________________________________________________</w:t>
      </w:r>
    </w:p>
    <w:p w14:paraId="0DC37832" w14:textId="77777777" w:rsidR="00C42BBC" w:rsidRDefault="00C42BBC" w:rsidP="00C42BBC">
      <w:pPr>
        <w:pStyle w:val="Default"/>
        <w:spacing w:after="120"/>
        <w:rPr>
          <w:sz w:val="28"/>
          <w:szCs w:val="32"/>
          <w:u w:val="single"/>
        </w:rPr>
      </w:pPr>
    </w:p>
    <w:p w14:paraId="7FF24761" w14:textId="77777777" w:rsidR="00C42BBC" w:rsidRDefault="00C42BBC" w:rsidP="00C42BBC">
      <w:pPr>
        <w:pStyle w:val="Default"/>
        <w:spacing w:after="120"/>
        <w:rPr>
          <w:sz w:val="28"/>
          <w:szCs w:val="32"/>
          <w:u w:val="single"/>
        </w:rPr>
      </w:pPr>
    </w:p>
    <w:p w14:paraId="59132E09" w14:textId="77777777" w:rsidR="00C42BBC" w:rsidRDefault="00C42BBC" w:rsidP="00C42BBC">
      <w:pPr>
        <w:pStyle w:val="Default"/>
        <w:spacing w:after="120"/>
        <w:rPr>
          <w:sz w:val="28"/>
          <w:szCs w:val="32"/>
          <w:u w:val="single"/>
        </w:rPr>
      </w:pPr>
    </w:p>
    <w:p w14:paraId="181192E7" w14:textId="34B6D30A" w:rsidR="00C42BBC" w:rsidRDefault="00C42BBC" w:rsidP="00C42BBC">
      <w:pPr>
        <w:pStyle w:val="Default"/>
        <w:spacing w:after="120"/>
        <w:rPr>
          <w:sz w:val="28"/>
          <w:szCs w:val="32"/>
          <w:u w:val="single"/>
        </w:rPr>
      </w:pPr>
      <w:r>
        <w:rPr>
          <w:sz w:val="28"/>
          <w:szCs w:val="32"/>
          <w:u w:val="single"/>
        </w:rPr>
        <w:t>Phone Number ____________________________________________________</w:t>
      </w:r>
    </w:p>
    <w:p w14:paraId="4CF131B4" w14:textId="77777777" w:rsidR="00C42BBC" w:rsidRDefault="00C42BBC" w:rsidP="00C42BBC">
      <w:pPr>
        <w:pStyle w:val="Default"/>
        <w:spacing w:after="120"/>
        <w:rPr>
          <w:sz w:val="28"/>
          <w:szCs w:val="32"/>
          <w:u w:val="single"/>
        </w:rPr>
      </w:pPr>
    </w:p>
    <w:p w14:paraId="6A49762A" w14:textId="77777777" w:rsidR="00C42BBC" w:rsidRDefault="00C42BBC" w:rsidP="00C42BBC">
      <w:pPr>
        <w:pStyle w:val="Default"/>
        <w:spacing w:after="120"/>
        <w:rPr>
          <w:sz w:val="28"/>
          <w:szCs w:val="32"/>
          <w:u w:val="single"/>
        </w:rPr>
      </w:pPr>
    </w:p>
    <w:p w14:paraId="071FD047" w14:textId="13413E3C" w:rsidR="00C42BBC" w:rsidRDefault="00C42BBC" w:rsidP="00C42BBC">
      <w:pPr>
        <w:pStyle w:val="Default"/>
        <w:pBdr>
          <w:bottom w:val="single" w:sz="12" w:space="1" w:color="auto"/>
        </w:pBdr>
        <w:spacing w:after="120"/>
        <w:rPr>
          <w:sz w:val="28"/>
          <w:szCs w:val="32"/>
          <w:u w:val="single"/>
        </w:rPr>
      </w:pPr>
      <w:r>
        <w:rPr>
          <w:sz w:val="28"/>
          <w:szCs w:val="32"/>
          <w:u w:val="single"/>
        </w:rPr>
        <w:t>Dietary Issues or Mobility/Access issues that we should be aware of:</w:t>
      </w:r>
    </w:p>
    <w:p w14:paraId="09311A17" w14:textId="77777777" w:rsidR="00871AC3" w:rsidRDefault="00871AC3" w:rsidP="00C42BBC">
      <w:pPr>
        <w:pStyle w:val="Default"/>
        <w:pBdr>
          <w:bottom w:val="single" w:sz="12" w:space="1" w:color="auto"/>
        </w:pBdr>
        <w:spacing w:after="120"/>
        <w:rPr>
          <w:sz w:val="28"/>
          <w:szCs w:val="32"/>
          <w:u w:val="single"/>
        </w:rPr>
      </w:pPr>
    </w:p>
    <w:p w14:paraId="361357D9" w14:textId="77777777" w:rsidR="00871AC3" w:rsidRDefault="00871AC3" w:rsidP="00C42BBC">
      <w:pPr>
        <w:pStyle w:val="Default"/>
        <w:pBdr>
          <w:bottom w:val="single" w:sz="12" w:space="1" w:color="auto"/>
        </w:pBdr>
        <w:spacing w:after="120"/>
        <w:rPr>
          <w:sz w:val="28"/>
          <w:szCs w:val="32"/>
          <w:u w:val="single"/>
        </w:rPr>
      </w:pPr>
    </w:p>
    <w:p w14:paraId="1F44AB5B" w14:textId="77777777" w:rsidR="00C42BBC" w:rsidRDefault="00C42BBC" w:rsidP="00C42BBC">
      <w:pPr>
        <w:pStyle w:val="Default"/>
        <w:spacing w:after="120" w:line="720" w:lineRule="auto"/>
        <w:rPr>
          <w:sz w:val="28"/>
          <w:szCs w:val="32"/>
          <w:u w:val="single"/>
        </w:rPr>
      </w:pPr>
    </w:p>
    <w:p w14:paraId="5D619D3F" w14:textId="2C62ABA6" w:rsidR="00871AC3" w:rsidRDefault="00871AC3" w:rsidP="00C42BBC">
      <w:pPr>
        <w:pStyle w:val="Default"/>
        <w:spacing w:after="120" w:line="720" w:lineRule="auto"/>
        <w:rPr>
          <w:sz w:val="28"/>
          <w:szCs w:val="32"/>
          <w:u w:val="single"/>
        </w:rPr>
      </w:pPr>
      <w:r>
        <w:rPr>
          <w:sz w:val="28"/>
          <w:szCs w:val="32"/>
          <w:u w:val="single"/>
        </w:rPr>
        <w:t>___________________________________________________________________</w:t>
      </w:r>
    </w:p>
    <w:p w14:paraId="309CFA92" w14:textId="77777777" w:rsidR="00C42BBC" w:rsidRDefault="00C42BBC" w:rsidP="00C42BBC">
      <w:pPr>
        <w:pStyle w:val="Default"/>
        <w:spacing w:after="120" w:line="720" w:lineRule="auto"/>
        <w:rPr>
          <w:sz w:val="28"/>
          <w:szCs w:val="32"/>
          <w:u w:val="single"/>
        </w:rPr>
      </w:pPr>
    </w:p>
    <w:p w14:paraId="4DA71DEE" w14:textId="26535D71" w:rsidR="00C42BBC" w:rsidRPr="00871AC3" w:rsidRDefault="00C42BBC" w:rsidP="00871AC3">
      <w:pPr>
        <w:pStyle w:val="Default"/>
        <w:spacing w:after="120" w:line="360" w:lineRule="auto"/>
        <w:rPr>
          <w:sz w:val="28"/>
          <w:szCs w:val="32"/>
        </w:rPr>
      </w:pPr>
      <w:r w:rsidRPr="00871AC3">
        <w:rPr>
          <w:sz w:val="28"/>
          <w:szCs w:val="32"/>
        </w:rPr>
        <w:t>Please send this form or an email with this information to:</w:t>
      </w:r>
    </w:p>
    <w:p w14:paraId="7C8D8308" w14:textId="539B0E1E" w:rsidR="00C42BBC" w:rsidRPr="00871AC3" w:rsidRDefault="00C42BBC" w:rsidP="00871AC3">
      <w:pPr>
        <w:pStyle w:val="Default"/>
        <w:spacing w:after="120" w:line="360" w:lineRule="auto"/>
        <w:rPr>
          <w:sz w:val="28"/>
          <w:szCs w:val="32"/>
        </w:rPr>
      </w:pPr>
      <w:r w:rsidRPr="00871AC3">
        <w:rPr>
          <w:sz w:val="28"/>
          <w:szCs w:val="32"/>
        </w:rPr>
        <w:t xml:space="preserve">Centennial Albert United Church (CAUC) – email: </w:t>
      </w:r>
      <w:hyperlink r:id="rId8" w:history="1">
        <w:r w:rsidRPr="00871AC3">
          <w:rPr>
            <w:rStyle w:val="Hyperlink"/>
            <w:sz w:val="28"/>
            <w:szCs w:val="32"/>
            <w:u w:val="none"/>
          </w:rPr>
          <w:t>cent.albert.uc@gmail.com</w:t>
        </w:r>
      </w:hyperlink>
    </w:p>
    <w:p w14:paraId="70185CE7" w14:textId="385A59D3" w:rsidR="00C42BBC" w:rsidRPr="00871AC3" w:rsidRDefault="00C42BBC" w:rsidP="00871AC3">
      <w:pPr>
        <w:pStyle w:val="Default"/>
        <w:spacing w:after="120" w:line="360" w:lineRule="auto"/>
        <w:rPr>
          <w:sz w:val="28"/>
          <w:szCs w:val="32"/>
        </w:rPr>
      </w:pPr>
      <w:r w:rsidRPr="00871AC3">
        <w:rPr>
          <w:sz w:val="28"/>
          <w:szCs w:val="32"/>
        </w:rPr>
        <w:t>Mailing address: 19 Rosehill Blvd., Oshawa, ON., L1J 5G5</w:t>
      </w:r>
    </w:p>
    <w:p w14:paraId="675C6945" w14:textId="01E91F22" w:rsidR="00C42BBC" w:rsidRDefault="00C42BBC" w:rsidP="00871AC3">
      <w:pPr>
        <w:pStyle w:val="Default"/>
        <w:spacing w:after="120" w:line="360" w:lineRule="auto"/>
        <w:rPr>
          <w:szCs w:val="28"/>
        </w:rPr>
      </w:pPr>
      <w:r w:rsidRPr="00871AC3">
        <w:rPr>
          <w:sz w:val="28"/>
          <w:szCs w:val="32"/>
        </w:rPr>
        <w:t>For more Information, please email CAUC or call</w:t>
      </w:r>
      <w:r w:rsidR="00871AC3" w:rsidRPr="00871AC3">
        <w:rPr>
          <w:sz w:val="28"/>
          <w:szCs w:val="32"/>
        </w:rPr>
        <w:t xml:space="preserve"> 905725-8621</w:t>
      </w:r>
    </w:p>
    <w:sectPr w:rsidR="00C42BBC" w:rsidSect="003E4CB1">
      <w:pgSz w:w="12240" w:h="15840"/>
      <w:pgMar w:top="576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9A3F502"/>
    <w:multiLevelType w:val="hybridMultilevel"/>
    <w:tmpl w:val="278AB22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E204453"/>
    <w:multiLevelType w:val="hybridMultilevel"/>
    <w:tmpl w:val="841E1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2621872">
    <w:abstractNumId w:val="0"/>
  </w:num>
  <w:num w:numId="2" w16cid:durableId="810756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56E4"/>
    <w:rsid w:val="0004114C"/>
    <w:rsid w:val="000B572C"/>
    <w:rsid w:val="000D57A5"/>
    <w:rsid w:val="00206657"/>
    <w:rsid w:val="002E5BE6"/>
    <w:rsid w:val="003069FC"/>
    <w:rsid w:val="003A3280"/>
    <w:rsid w:val="003E4CB1"/>
    <w:rsid w:val="00426B91"/>
    <w:rsid w:val="00443DD9"/>
    <w:rsid w:val="00464A30"/>
    <w:rsid w:val="004D77AE"/>
    <w:rsid w:val="00513093"/>
    <w:rsid w:val="00586D25"/>
    <w:rsid w:val="00592174"/>
    <w:rsid w:val="005B4BA4"/>
    <w:rsid w:val="005C5E9D"/>
    <w:rsid w:val="005D5CD4"/>
    <w:rsid w:val="00655F14"/>
    <w:rsid w:val="006736EA"/>
    <w:rsid w:val="006909E5"/>
    <w:rsid w:val="006B51C8"/>
    <w:rsid w:val="00713B21"/>
    <w:rsid w:val="007706E2"/>
    <w:rsid w:val="00871AC3"/>
    <w:rsid w:val="008B17E1"/>
    <w:rsid w:val="00981D20"/>
    <w:rsid w:val="009C4626"/>
    <w:rsid w:val="009D12D2"/>
    <w:rsid w:val="009E1256"/>
    <w:rsid w:val="00A16FB5"/>
    <w:rsid w:val="00A73779"/>
    <w:rsid w:val="00A915EE"/>
    <w:rsid w:val="00AC124A"/>
    <w:rsid w:val="00B3243C"/>
    <w:rsid w:val="00B709FC"/>
    <w:rsid w:val="00BD56E4"/>
    <w:rsid w:val="00C42BBC"/>
    <w:rsid w:val="00CE6208"/>
    <w:rsid w:val="00E57BE9"/>
    <w:rsid w:val="00E70C5B"/>
    <w:rsid w:val="00F46180"/>
    <w:rsid w:val="00FA7E02"/>
    <w:rsid w:val="00FC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076F5A6"/>
  <w15:docId w15:val="{1205136A-43AF-4B2C-B57C-26A15E72A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256"/>
  </w:style>
  <w:style w:type="paragraph" w:styleId="Heading2">
    <w:name w:val="heading 2"/>
    <w:basedOn w:val="Normal"/>
    <w:link w:val="Heading2Char"/>
    <w:uiPriority w:val="9"/>
    <w:qFormat/>
    <w:rsid w:val="00BD56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D56E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BD56E4"/>
    <w:rPr>
      <w:b/>
      <w:bCs/>
    </w:rPr>
  </w:style>
  <w:style w:type="character" w:styleId="Hyperlink">
    <w:name w:val="Hyperlink"/>
    <w:basedOn w:val="DefaultParagraphFont"/>
    <w:uiPriority w:val="99"/>
    <w:unhideWhenUsed/>
    <w:rsid w:val="00BD56E4"/>
    <w:rPr>
      <w:color w:val="0000FF" w:themeColor="hyperlink"/>
      <w:u w:val="single"/>
    </w:rPr>
  </w:style>
  <w:style w:type="paragraph" w:customStyle="1" w:styleId="Default">
    <w:name w:val="Default"/>
    <w:rsid w:val="002066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5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572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42B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.albert.uc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383</Words>
  <Characters>1994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</dc:creator>
  <cp:lastModifiedBy>Mark Sturman</cp:lastModifiedBy>
  <cp:revision>2</cp:revision>
  <cp:lastPrinted>2023-02-06T23:01:00Z</cp:lastPrinted>
  <dcterms:created xsi:type="dcterms:W3CDTF">2024-01-18T20:42:00Z</dcterms:created>
  <dcterms:modified xsi:type="dcterms:W3CDTF">2024-01-18T20:42:00Z</dcterms:modified>
</cp:coreProperties>
</file>